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EA197" w14:textId="77777777" w:rsidR="002D3CB2" w:rsidRPr="002D3CB2" w:rsidRDefault="002D3CB2" w:rsidP="002D3CB2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Приложение 12</w:t>
      </w:r>
    </w:p>
    <w:p w14:paraId="7E0BE563" w14:textId="77777777" w:rsidR="002E5E40" w:rsidRDefault="002E5E40" w:rsidP="002D3CB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07A2268" w14:textId="0AF898D5" w:rsidR="002D3CB2" w:rsidRPr="002D3CB2" w:rsidRDefault="002D3CB2" w:rsidP="002D3CB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к приказу</w:t>
      </w:r>
    </w:p>
    <w:p w14:paraId="5886AFB2" w14:textId="77777777" w:rsidR="002D3CB2" w:rsidRPr="002D3CB2" w:rsidRDefault="002D3CB2" w:rsidP="002D3CB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20F172E" w14:textId="77777777" w:rsidR="002D3CB2" w:rsidRPr="002D3CB2" w:rsidRDefault="002D3CB2" w:rsidP="002D3CB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0B3BFD8D" w14:textId="7F556B0C" w:rsidR="002D3CB2" w:rsidRPr="002D3CB2" w:rsidRDefault="002D3CB2" w:rsidP="002D3CB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от </w:t>
      </w:r>
      <w:r w:rsidR="002E5E40">
        <w:rPr>
          <w:rFonts w:ascii="Times New Roman" w:hAnsi="Times New Roman" w:cs="Times New Roman"/>
          <w:sz w:val="28"/>
          <w:szCs w:val="28"/>
        </w:rPr>
        <w:t>"____"</w:t>
      </w:r>
      <w:r w:rsidRPr="002D3CB2">
        <w:rPr>
          <w:rFonts w:ascii="Times New Roman" w:hAnsi="Times New Roman" w:cs="Times New Roman"/>
          <w:sz w:val="28"/>
          <w:szCs w:val="28"/>
        </w:rPr>
        <w:t xml:space="preserve"> </w:t>
      </w:r>
      <w:r w:rsidR="002E5E40">
        <w:rPr>
          <w:rFonts w:ascii="Times New Roman" w:hAnsi="Times New Roman" w:cs="Times New Roman"/>
          <w:sz w:val="28"/>
          <w:szCs w:val="28"/>
        </w:rPr>
        <w:t>_______</w:t>
      </w:r>
      <w:r w:rsidRPr="002D3CB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3CB2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E5E40">
        <w:rPr>
          <w:rFonts w:ascii="Times New Roman" w:hAnsi="Times New Roman" w:cs="Times New Roman"/>
          <w:sz w:val="28"/>
          <w:szCs w:val="28"/>
        </w:rPr>
        <w:t xml:space="preserve"> ____</w:t>
      </w:r>
      <w:r w:rsidRPr="002D3C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17CB2" w14:textId="77777777" w:rsid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7970F17F" w14:textId="77777777" w:rsid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ACCD6" w14:textId="61136D1A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5D10F393" w14:textId="414D67CB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о прекращении действия лицензии на осуществление деятельности</w:t>
      </w:r>
    </w:p>
    <w:p w14:paraId="6E5D3354" w14:textId="5193BF6C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по обороту наркотических средств, психотропных веществ</w:t>
      </w:r>
    </w:p>
    <w:p w14:paraId="0887110F" w14:textId="2C23628F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и их прекурсоров, культивированию наркосодержащих растений</w:t>
      </w:r>
    </w:p>
    <w:p w14:paraId="40A62386" w14:textId="6488D6FF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по заявлению лицензиата</w:t>
      </w:r>
    </w:p>
    <w:p w14:paraId="40AD9290" w14:textId="77777777" w:rsidR="002D3CB2" w:rsidRP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620BF8" w14:textId="74D6DF62" w:rsidR="002D3CB2" w:rsidRPr="00516D1D" w:rsidRDefault="002D3CB2" w:rsidP="00516D1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В  соответствии со </w:t>
      </w:r>
      <w:hyperlink r:id="rId4" w:history="1">
        <w:r w:rsidRPr="002D3CB2">
          <w:rPr>
            <w:rFonts w:ascii="Times New Roman" w:hAnsi="Times New Roman" w:cs="Times New Roman"/>
            <w:sz w:val="28"/>
            <w:szCs w:val="28"/>
          </w:rPr>
          <w:t>статьей 20</w:t>
        </w:r>
      </w:hyperlink>
      <w:r w:rsidRPr="002D3CB2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D3CB2">
        <w:rPr>
          <w:rFonts w:ascii="Times New Roman" w:hAnsi="Times New Roman" w:cs="Times New Roman"/>
          <w:sz w:val="28"/>
          <w:szCs w:val="28"/>
        </w:rPr>
        <w:t xml:space="preserve">  99-ФЗ  "О  лицензировании  </w:t>
      </w:r>
      <w:r w:rsidRPr="00516D1D">
        <w:rPr>
          <w:rFonts w:ascii="Times New Roman" w:hAnsi="Times New Roman" w:cs="Times New Roman"/>
          <w:sz w:val="28"/>
          <w:szCs w:val="28"/>
        </w:rPr>
        <w:t xml:space="preserve">отдельных видов деятельности", </w:t>
      </w:r>
      <w:hyperlink r:id="rId5" w:history="1">
        <w:r w:rsidRPr="00516D1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16D1D">
        <w:rPr>
          <w:rFonts w:ascii="Times New Roman" w:hAnsi="Times New Roman" w:cs="Times New Roman"/>
          <w:sz w:val="28"/>
          <w:szCs w:val="28"/>
        </w:rPr>
        <w:t xml:space="preserve"> Правительства   Российской  Федерации от 22 декабря 2011 г. № 1085 "О лицензировании  деятельности по обороту наркотических средств, психотропных веществ и их  прекурсоров, культивированию наркосодержащих растений", </w:t>
      </w:r>
      <w:hyperlink r:id="rId6" w:history="1">
        <w:r w:rsidRPr="00516D1D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516D1D">
        <w:rPr>
          <w:rFonts w:ascii="Times New Roman" w:hAnsi="Times New Roman" w:cs="Times New Roman"/>
          <w:sz w:val="28"/>
          <w:szCs w:val="28"/>
        </w:rPr>
        <w:t xml:space="preserve">  Министерства  здравоохранения  Российской  Федерации от 10 ноября 2017 г. № 908н   "Об   утверждении   Административного  регламента по предоставлению   органами   исполнительной   власти   субъектов  Российской Федерации  государственной услуги по лицензированию деятельности по обороту наркотических  средств и психотропных веществ (за исключением деятельности, осуществляемой  организациями  оптовой торговли лекарственными средствами и аптечными организациями,    подведомственными федеральным органам исполнительной  власти)",  </w:t>
      </w:r>
      <w:hyperlink r:id="rId7" w:history="1">
        <w:r w:rsidRPr="00516D1D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516D1D">
        <w:rPr>
          <w:rFonts w:ascii="Times New Roman" w:hAnsi="Times New Roman" w:cs="Times New Roman"/>
          <w:sz w:val="28"/>
          <w:szCs w:val="28"/>
        </w:rPr>
        <w:t xml:space="preserve"> Положения о комитете здравоохранения Волгоградской области,   утвержденного   постановлением Губернатора Волгоградской   области   от  24  ноября  2014 г. № 152 "Об утверждении </w:t>
      </w:r>
      <w:r w:rsidR="00516D1D" w:rsidRPr="00516D1D">
        <w:rPr>
          <w:rFonts w:ascii="Times New Roman" w:hAnsi="Times New Roman" w:cs="Times New Roman"/>
          <w:sz w:val="28"/>
          <w:szCs w:val="28"/>
        </w:rPr>
        <w:t>П</w:t>
      </w:r>
      <w:r w:rsidRPr="00516D1D">
        <w:rPr>
          <w:rFonts w:ascii="Times New Roman" w:hAnsi="Times New Roman" w:cs="Times New Roman"/>
          <w:sz w:val="28"/>
          <w:szCs w:val="28"/>
        </w:rPr>
        <w:t>оложения о комитете здравоохранения Волгоградской области",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>приказом  комитета  здравоохранения Волгоградской области от "__" _________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 xml:space="preserve">20__  г.  </w:t>
      </w:r>
      <w:r w:rsidR="00516D1D" w:rsidRPr="00516D1D">
        <w:rPr>
          <w:rFonts w:ascii="Times New Roman" w:hAnsi="Times New Roman" w:cs="Times New Roman"/>
          <w:sz w:val="28"/>
          <w:szCs w:val="28"/>
        </w:rPr>
        <w:t>№</w:t>
      </w:r>
      <w:r w:rsidRPr="00516D1D">
        <w:rPr>
          <w:rFonts w:ascii="Times New Roman" w:hAnsi="Times New Roman" w:cs="Times New Roman"/>
          <w:sz w:val="28"/>
          <w:szCs w:val="28"/>
        </w:rPr>
        <w:t xml:space="preserve">  ________ и на основании заявления лицензиата от "__" _________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 xml:space="preserve">20__ г. (регистрационный </w:t>
      </w:r>
      <w:r w:rsidR="00516D1D" w:rsidRPr="00516D1D">
        <w:rPr>
          <w:rFonts w:ascii="Times New Roman" w:hAnsi="Times New Roman" w:cs="Times New Roman"/>
          <w:sz w:val="28"/>
          <w:szCs w:val="28"/>
        </w:rPr>
        <w:t>№</w:t>
      </w:r>
      <w:r w:rsidRPr="00516D1D">
        <w:rPr>
          <w:rFonts w:ascii="Times New Roman" w:hAnsi="Times New Roman" w:cs="Times New Roman"/>
          <w:sz w:val="28"/>
          <w:szCs w:val="28"/>
        </w:rPr>
        <w:t xml:space="preserve"> __________ от "__" _________ 20__ г.)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>прекратить с "__" __________ 20__ г. действие лицензии на осуществление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д</w:t>
      </w:r>
      <w:r w:rsidRPr="00516D1D">
        <w:rPr>
          <w:rFonts w:ascii="Times New Roman" w:hAnsi="Times New Roman" w:cs="Times New Roman"/>
          <w:sz w:val="28"/>
          <w:szCs w:val="28"/>
        </w:rPr>
        <w:t>еятельности  по  обороту  наркотических средств, психотропных веществ и их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 xml:space="preserve">прекурсоров,  культивированию  наркосодержащих  растений  </w:t>
      </w:r>
      <w:r w:rsidR="00516D1D" w:rsidRPr="00516D1D">
        <w:rPr>
          <w:rFonts w:ascii="Times New Roman" w:hAnsi="Times New Roman" w:cs="Times New Roman"/>
          <w:sz w:val="28"/>
          <w:szCs w:val="28"/>
        </w:rPr>
        <w:t>№</w:t>
      </w:r>
      <w:r w:rsidRPr="00516D1D">
        <w:rPr>
          <w:rFonts w:ascii="Times New Roman" w:hAnsi="Times New Roman" w:cs="Times New Roman"/>
          <w:sz w:val="28"/>
          <w:szCs w:val="28"/>
        </w:rPr>
        <w:t xml:space="preserve">  _________ дата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>регистрации лицензии ______________,</w:t>
      </w:r>
      <w:r w:rsidR="00516D1D" w:rsidRP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516D1D">
        <w:rPr>
          <w:rFonts w:ascii="Times New Roman" w:hAnsi="Times New Roman" w:cs="Times New Roman"/>
          <w:sz w:val="28"/>
          <w:szCs w:val="28"/>
        </w:rPr>
        <w:t>предоставленной __________________</w:t>
      </w:r>
      <w:r w:rsidR="00516D1D" w:rsidRPr="00516D1D">
        <w:rPr>
          <w:rFonts w:ascii="Times New Roman" w:hAnsi="Times New Roman" w:cs="Times New Roman"/>
          <w:sz w:val="28"/>
          <w:szCs w:val="28"/>
        </w:rPr>
        <w:t>_____</w:t>
      </w:r>
    </w:p>
    <w:p w14:paraId="7244B69F" w14:textId="78B6171A" w:rsidR="00516D1D" w:rsidRPr="00516D1D" w:rsidRDefault="00516D1D" w:rsidP="00516D1D">
      <w:pPr>
        <w:spacing w:after="0" w:line="240" w:lineRule="auto"/>
      </w:pPr>
      <w:r w:rsidRPr="00516D1D">
        <w:t>_____________________________________________________________________________________________</w:t>
      </w:r>
    </w:p>
    <w:p w14:paraId="2871DB4C" w14:textId="46AAEE71" w:rsidR="002D3CB2" w:rsidRPr="00516D1D" w:rsidRDefault="002D3CB2" w:rsidP="00516D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D1D">
        <w:rPr>
          <w:rFonts w:ascii="Times New Roman" w:hAnsi="Times New Roman" w:cs="Times New Roman"/>
          <w:sz w:val="28"/>
          <w:szCs w:val="28"/>
        </w:rPr>
        <w:t>(наименование лицензирующего органа)</w:t>
      </w:r>
    </w:p>
    <w:p w14:paraId="32F6C0E9" w14:textId="268A37D9" w:rsidR="002D3CB2" w:rsidRPr="00516D1D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D1D">
        <w:rPr>
          <w:rFonts w:ascii="Times New Roman" w:hAnsi="Times New Roman" w:cs="Times New Roman"/>
          <w:sz w:val="28"/>
          <w:szCs w:val="28"/>
        </w:rPr>
        <w:t>наименование юридического лица: __________________________________________</w:t>
      </w:r>
    </w:p>
    <w:p w14:paraId="3F537D5E" w14:textId="77777777" w:rsidR="002D3CB2" w:rsidRP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D1D">
        <w:rPr>
          <w:rFonts w:ascii="Times New Roman" w:hAnsi="Times New Roman" w:cs="Times New Roman"/>
          <w:sz w:val="28"/>
          <w:szCs w:val="28"/>
        </w:rPr>
        <w:t>адрес места нахождения юридического лица: _________________________________</w:t>
      </w:r>
    </w:p>
    <w:p w14:paraId="00FD4702" w14:textId="75F04E26" w:rsidR="002D3CB2" w:rsidRP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lastRenderedPageBreak/>
        <w:t>ИНН ___________________________________________________________________</w:t>
      </w:r>
    </w:p>
    <w:p w14:paraId="0F99D2A0" w14:textId="12EE3357" w:rsidR="002D3CB2" w:rsidRP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ОГРН ___________________________________________________________________</w:t>
      </w:r>
    </w:p>
    <w:p w14:paraId="1B31EEC3" w14:textId="77777777" w:rsidR="002D3CB2" w:rsidRPr="002D3CB2" w:rsidRDefault="002D3CB2" w:rsidP="002D3C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4A0A4D" w14:textId="5F3557FE" w:rsidR="002D3CB2" w:rsidRPr="002D3CB2" w:rsidRDefault="002D3CB2" w:rsidP="00516D1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Адрес(а) места прекращения осуществления деятельности по обороту</w:t>
      </w:r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  прекурсоров,</w:t>
      </w:r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3CB2">
        <w:rPr>
          <w:rFonts w:ascii="Times New Roman" w:hAnsi="Times New Roman" w:cs="Times New Roman"/>
          <w:sz w:val="28"/>
          <w:szCs w:val="28"/>
        </w:rPr>
        <w:t>культивированию  наркосодержащих</w:t>
      </w:r>
      <w:proofErr w:type="gramEnd"/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растений, выполняемых работ, оказываемых</w:t>
      </w:r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услуг,   составляющих   деятельность   по  обороту  наркотических  средств,</w:t>
      </w:r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психотропных  веществ  и  их  прекурсоров,  культивированию наркосодержащих</w:t>
      </w:r>
      <w:r w:rsidR="00516D1D"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растений:</w:t>
      </w:r>
    </w:p>
    <w:p w14:paraId="2E79F195" w14:textId="6779DFC5" w:rsidR="002D3CB2" w:rsidRPr="002D3CB2" w:rsidRDefault="002D3CB2" w:rsidP="00516D1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1735B128" w14:textId="77777777" w:rsidR="002D3CB2" w:rsidRPr="002D3CB2" w:rsidRDefault="002D3CB2" w:rsidP="00516D1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D9FEB6" w14:textId="77777777" w:rsidR="002D3CB2" w:rsidRPr="002D3CB2" w:rsidRDefault="002D3CB2" w:rsidP="00516D1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0D41EB" w14:textId="77777777" w:rsidR="002D3CB2" w:rsidRPr="002D3CB2" w:rsidRDefault="002D3CB2" w:rsidP="00516D1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A697E2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681D9CD4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3166827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Волгоградской области                  __________   ________________</w:t>
      </w:r>
    </w:p>
    <w:p w14:paraId="1DA672AB" w14:textId="5560D3A3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16D1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D3CB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2D3CB2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2D3CB2">
        <w:rPr>
          <w:rFonts w:ascii="Times New Roman" w:hAnsi="Times New Roman" w:cs="Times New Roman"/>
          <w:sz w:val="28"/>
          <w:szCs w:val="28"/>
        </w:rPr>
        <w:t xml:space="preserve">     (Ф.И.О.)</w:t>
      </w:r>
    </w:p>
    <w:p w14:paraId="1589BD13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274928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2E79C4" w14:textId="77777777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3802462B" w14:textId="3D51108C" w:rsidR="002D3CB2" w:rsidRPr="002D3CB2" w:rsidRDefault="002D3CB2" w:rsidP="005A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16D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D3CB2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4A4AC406" w14:textId="77777777" w:rsidR="002D3CB2" w:rsidRPr="002D3CB2" w:rsidRDefault="002D3CB2" w:rsidP="00516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A440C9" w14:textId="77777777" w:rsidR="000601C7" w:rsidRPr="002D3CB2" w:rsidRDefault="002E5E40" w:rsidP="005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01C7" w:rsidRPr="002D3CB2" w:rsidSect="00D679C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0F"/>
    <w:rsid w:val="001A6452"/>
    <w:rsid w:val="002D3CB2"/>
    <w:rsid w:val="002E5E40"/>
    <w:rsid w:val="00516D1D"/>
    <w:rsid w:val="00550D0F"/>
    <w:rsid w:val="005A1004"/>
    <w:rsid w:val="006D38B9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8992F"/>
  <w15:chartTrackingRefBased/>
  <w15:docId w15:val="{23805C2F-33A8-402E-B79D-585DB771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6DD0F75E3F083D54C1AA312D64AA8C4D56F56E23939763436275551D19B59939BD14C5602DB60711747AE8B16B5CFAFF1C69D121E9A5E26C0A703Ba4d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6DD0F75E3F083D54C1B43C3B08F5894E5AAD6228919B32163173024249B3CC6BFD4A9C226DA506126A79EDB6a6d2F" TargetMode="External"/><Relationship Id="rId5" Type="http://schemas.openxmlformats.org/officeDocument/2006/relationships/hyperlink" Target="consultantplus://offline/ref=0E6DD0F75E3F083D54C1B43C3B08F5894E5BA26723929B32163173024249B3CC6BFD4A9C226DA506126A79EDB6a6d2F" TargetMode="External"/><Relationship Id="rId4" Type="http://schemas.openxmlformats.org/officeDocument/2006/relationships/hyperlink" Target="consultantplus://offline/ref=0E6DD0F75E3F083D54C1B43C3B08F5894E54AF6225949B32163173024249B3CC79FD12902369B900117F2FBCF03505AABF5764D33BF5A5E3a7d0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2022-03-14T05:31:00Z</dcterms:created>
  <dcterms:modified xsi:type="dcterms:W3CDTF">2022-06-23T06:38:00Z</dcterms:modified>
</cp:coreProperties>
</file>